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0AF" w:rsidRDefault="005360AF" w:rsidP="005360AF">
      <w:pPr>
        <w:pStyle w:val="ConsPlusNormal"/>
        <w:jc w:val="right"/>
        <w:outlineLvl w:val="1"/>
      </w:pPr>
      <w:r>
        <w:t>Приложение N 5</w:t>
      </w:r>
    </w:p>
    <w:p w:rsidR="005360AF" w:rsidRDefault="005360AF" w:rsidP="005360AF">
      <w:pPr>
        <w:pStyle w:val="ConsPlusNormal"/>
        <w:jc w:val="right"/>
      </w:pPr>
      <w:r>
        <w:t xml:space="preserve">к Порядку предоставления </w:t>
      </w:r>
      <w:proofErr w:type="gramStart"/>
      <w:r>
        <w:t>социальных</w:t>
      </w:r>
      <w:proofErr w:type="gramEnd"/>
    </w:p>
    <w:p w:rsidR="005360AF" w:rsidRDefault="005360AF" w:rsidP="005360AF">
      <w:pPr>
        <w:pStyle w:val="ConsPlusNormal"/>
        <w:jc w:val="right"/>
      </w:pPr>
      <w:r>
        <w:t xml:space="preserve">услуг в форме </w:t>
      </w:r>
      <w:proofErr w:type="gramStart"/>
      <w:r>
        <w:t>социального</w:t>
      </w:r>
      <w:proofErr w:type="gramEnd"/>
    </w:p>
    <w:p w:rsidR="005360AF" w:rsidRDefault="005360AF" w:rsidP="005360AF">
      <w:pPr>
        <w:pStyle w:val="ConsPlusNormal"/>
        <w:jc w:val="right"/>
      </w:pPr>
      <w:r>
        <w:t>обслуживания на дому гражданам,</w:t>
      </w:r>
    </w:p>
    <w:p w:rsidR="005360AF" w:rsidRDefault="005360AF" w:rsidP="005360AF">
      <w:pPr>
        <w:pStyle w:val="ConsPlusNormal"/>
        <w:jc w:val="right"/>
      </w:pPr>
      <w:r>
        <w:t xml:space="preserve">частично </w:t>
      </w:r>
      <w:proofErr w:type="gramStart"/>
      <w:r>
        <w:t>утратившим</w:t>
      </w:r>
      <w:proofErr w:type="gramEnd"/>
      <w:r>
        <w:t xml:space="preserve"> способность</w:t>
      </w:r>
    </w:p>
    <w:p w:rsidR="005360AF" w:rsidRDefault="005360AF" w:rsidP="005360AF">
      <w:pPr>
        <w:pStyle w:val="ConsPlusNormal"/>
        <w:jc w:val="right"/>
      </w:pPr>
      <w:r>
        <w:t>либо возможность осуществлять</w:t>
      </w:r>
    </w:p>
    <w:p w:rsidR="005360AF" w:rsidRDefault="005360AF" w:rsidP="005360AF">
      <w:pPr>
        <w:pStyle w:val="ConsPlusNormal"/>
        <w:jc w:val="right"/>
      </w:pPr>
      <w:r>
        <w:t>самообслуживание, самостоятельно</w:t>
      </w:r>
    </w:p>
    <w:p w:rsidR="005360AF" w:rsidRDefault="005360AF" w:rsidP="005360AF">
      <w:pPr>
        <w:pStyle w:val="ConsPlusNormal"/>
        <w:jc w:val="right"/>
      </w:pPr>
      <w:r>
        <w:t>передвигаться, обеспечивать основные</w:t>
      </w:r>
    </w:p>
    <w:p w:rsidR="005360AF" w:rsidRDefault="005360AF" w:rsidP="005360AF">
      <w:pPr>
        <w:pStyle w:val="ConsPlusNormal"/>
        <w:jc w:val="right"/>
      </w:pPr>
      <w:r>
        <w:t>жизненные потребности в силу</w:t>
      </w:r>
    </w:p>
    <w:p w:rsidR="005360AF" w:rsidRDefault="005360AF" w:rsidP="005360AF">
      <w:pPr>
        <w:pStyle w:val="ConsPlusNormal"/>
        <w:jc w:val="right"/>
      </w:pPr>
      <w:r>
        <w:t>заболевания, травмы, возраста</w:t>
      </w:r>
    </w:p>
    <w:p w:rsidR="005360AF" w:rsidRDefault="005360AF" w:rsidP="005360AF">
      <w:pPr>
        <w:pStyle w:val="ConsPlusNormal"/>
        <w:jc w:val="right"/>
      </w:pPr>
      <w:r>
        <w:t>или наличия инвалидности</w:t>
      </w:r>
    </w:p>
    <w:p w:rsidR="005360AF" w:rsidRDefault="005360AF" w:rsidP="005360AF">
      <w:pPr>
        <w:pStyle w:val="ConsPlusNormal"/>
        <w:jc w:val="both"/>
      </w:pP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P1159"/>
      <w:bookmarkEnd w:id="0"/>
      <w:r w:rsidRPr="005360A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360AF">
        <w:rPr>
          <w:rFonts w:ascii="Times New Roman" w:hAnsi="Times New Roman" w:cs="Times New Roman"/>
          <w:b/>
          <w:sz w:val="28"/>
          <w:szCs w:val="28"/>
        </w:rPr>
        <w:t>Примерные Правила поведения получателя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0AF">
        <w:rPr>
          <w:rFonts w:ascii="Times New Roman" w:hAnsi="Times New Roman" w:cs="Times New Roman"/>
          <w:b/>
          <w:sz w:val="28"/>
          <w:szCs w:val="28"/>
        </w:rPr>
        <w:t xml:space="preserve">           социальных услуг при предоставлении социальных услуг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0AF">
        <w:rPr>
          <w:rFonts w:ascii="Times New Roman" w:hAnsi="Times New Roman" w:cs="Times New Roman"/>
          <w:b/>
          <w:sz w:val="28"/>
          <w:szCs w:val="28"/>
        </w:rPr>
        <w:t xml:space="preserve">                 в форме социального обслуживания на дому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1.  Настоящие  Правила разработаны в соответствии с Федеральным </w:t>
      </w:r>
      <w:hyperlink r:id="rId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Pr="005360A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 xml:space="preserve">от  28  декабря  2013  года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60AF">
        <w:rPr>
          <w:rFonts w:ascii="Times New Roman" w:hAnsi="Times New Roman" w:cs="Times New Roman"/>
          <w:sz w:val="28"/>
          <w:szCs w:val="28"/>
        </w:rPr>
        <w:t xml:space="preserve">  442-ФЗ "Об основах социального обслуживания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граждан  в  Российской  Федерации" и регламентируют систему взаимоотношений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между  Поставщиком  социальной  услуги  и Получателем социальной услуги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получении Социальной услуги.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2.  Взаимоотношения Получателя социальных услуг и Поставщика социальных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услуг строятся на принципах уважения и доверия.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3.  Получателю  социальных  услуг  гарантируется  выполнение социальных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услуг, которые предусмотрены заключенным договором.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4.  Получатель  социальных  услуг  обязан  представлять  </w:t>
      </w:r>
      <w:proofErr w:type="gramStart"/>
      <w:r w:rsidRPr="005360AF">
        <w:rPr>
          <w:rFonts w:ascii="Times New Roman" w:hAnsi="Times New Roman" w:cs="Times New Roman"/>
          <w:sz w:val="28"/>
          <w:szCs w:val="28"/>
        </w:rPr>
        <w:t>достоверную</w:t>
      </w:r>
      <w:proofErr w:type="gramEnd"/>
      <w:r w:rsidRPr="005360AF">
        <w:rPr>
          <w:rFonts w:ascii="Times New Roman" w:hAnsi="Times New Roman" w:cs="Times New Roman"/>
          <w:sz w:val="28"/>
          <w:szCs w:val="28"/>
        </w:rPr>
        <w:t xml:space="preserve">  и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>исчерпывающую информацию, необходимую для предоставления социальных услуг.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5.  Получатель  социальных  услуг  оформляет  предварительный  заказ </w:t>
      </w:r>
      <w:proofErr w:type="gramStart"/>
      <w:r w:rsidRPr="005360AF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>покупку  товаров и оказание услуг в день планового посещения и своевременно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обеспечивает  социального работника - поставщика социальных услуг денежными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средствами  в  размере,  достаточном  для приобретения заказанных товаров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услуг.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Корректировка  предварительного заказа может быть проведена получателем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социальных  услуг  не  позднее  дня,  предшествующего  следующему плановому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посещению.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Окончательный взаиморасчет производится по предъявлении покупок.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6.  Получатель  социальных услуг должен находиться дома в дни планового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посещения   либо   заранее  оповещать  социального  работника  - поставщика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социальных услуг о планируемом отсутствии.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7.   Получатель   социальных   услуг   должен   создавать  условия, 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подвергающие  опасности  жизнь  и  здоровье  лиц, осуществляющих социальное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обслуживание.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8. Социальные услуги оказываются только получателю социальных услуг.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9.  Получателю  социальных  услуг  может быть отказано в предоставлении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>социальных услуг в дни планового посещения, если: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-  получатель  социальных  услуг  находится  в  состоянии  </w:t>
      </w:r>
      <w:proofErr w:type="gramStart"/>
      <w:r w:rsidRPr="005360AF">
        <w:rPr>
          <w:rFonts w:ascii="Times New Roman" w:hAnsi="Times New Roman" w:cs="Times New Roman"/>
          <w:sz w:val="28"/>
          <w:szCs w:val="28"/>
        </w:rPr>
        <w:t>алкогольного</w:t>
      </w:r>
      <w:proofErr w:type="gramEnd"/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lastRenderedPageBreak/>
        <w:t>опьянения, под воздействием наркотических веществ;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-  получатель  социальных  услуг  употребляет  в  общении  с </w:t>
      </w:r>
      <w:proofErr w:type="gramStart"/>
      <w:r w:rsidRPr="005360AF">
        <w:rPr>
          <w:rFonts w:ascii="Times New Roman" w:hAnsi="Times New Roman" w:cs="Times New Roman"/>
          <w:sz w:val="28"/>
          <w:szCs w:val="28"/>
        </w:rPr>
        <w:t>социальным</w:t>
      </w:r>
      <w:proofErr w:type="gramEnd"/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>работником - поставщиком  социальных  услуг  нецензурную  брань,  применяет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физическое насилие и другие действия, унижающие человеческое достоинство.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10.  В  случае возникновения конфликтной ситуации получателю социальных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0AF">
        <w:rPr>
          <w:rFonts w:ascii="Times New Roman" w:hAnsi="Times New Roman" w:cs="Times New Roman"/>
          <w:sz w:val="28"/>
          <w:szCs w:val="28"/>
        </w:rPr>
        <w:t>услуг рекомендуется обратиться к поставщику социальных услуг: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5360AF">
        <w:rPr>
          <w:rFonts w:ascii="Times New Roman" w:hAnsi="Times New Roman" w:cs="Times New Roman"/>
          <w:sz w:val="28"/>
          <w:szCs w:val="28"/>
        </w:rPr>
        <w:t>(указывается должность и контактный телефон специалиста</w:t>
      </w:r>
      <w:proofErr w:type="gramEnd"/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                      (заведующей отделением)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С    правилами    поведения   при   предоставлении   социальных   услуг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>ознакомле</w:t>
      </w:r>
      <w:proofErr w:type="gramStart"/>
      <w:r w:rsidRPr="005360AF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5360AF">
        <w:rPr>
          <w:rFonts w:ascii="Times New Roman" w:hAnsi="Times New Roman" w:cs="Times New Roman"/>
          <w:sz w:val="28"/>
          <w:szCs w:val="28"/>
        </w:rPr>
        <w:t>а).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Получатель социальных услуг: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 _________________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60AF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5360AF" w:rsidRPr="005360AF" w:rsidRDefault="005360AF" w:rsidP="005360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60AF">
        <w:rPr>
          <w:rFonts w:ascii="Times New Roman" w:hAnsi="Times New Roman" w:cs="Times New Roman"/>
          <w:sz w:val="28"/>
          <w:szCs w:val="28"/>
        </w:rPr>
        <w:t xml:space="preserve">          (дата)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1" w:name="_GoBack"/>
      <w:bookmarkEnd w:id="1"/>
      <w:r w:rsidRPr="005360AF">
        <w:rPr>
          <w:rFonts w:ascii="Times New Roman" w:hAnsi="Times New Roman" w:cs="Times New Roman"/>
          <w:sz w:val="28"/>
          <w:szCs w:val="28"/>
        </w:rPr>
        <w:t xml:space="preserve"> (подпись)                       Ф.И.О.</w:t>
      </w:r>
    </w:p>
    <w:p w:rsidR="005360AF" w:rsidRPr="005360AF" w:rsidRDefault="005360AF" w:rsidP="005360AF">
      <w:pPr>
        <w:pStyle w:val="ConsPlusNormal"/>
        <w:jc w:val="both"/>
        <w:rPr>
          <w:sz w:val="28"/>
          <w:szCs w:val="28"/>
        </w:rPr>
      </w:pPr>
    </w:p>
    <w:p w:rsidR="0034416B" w:rsidRPr="005360AF" w:rsidRDefault="0034416B">
      <w:pPr>
        <w:rPr>
          <w:rFonts w:ascii="Times New Roman" w:hAnsi="Times New Roman" w:cs="Times New Roman"/>
          <w:sz w:val="28"/>
          <w:szCs w:val="28"/>
        </w:rPr>
      </w:pPr>
    </w:p>
    <w:sectPr w:rsidR="0034416B" w:rsidRPr="005360AF" w:rsidSect="005360A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E4F" w:rsidRDefault="00135E4F" w:rsidP="005360AF">
      <w:pPr>
        <w:spacing w:after="0" w:line="240" w:lineRule="auto"/>
      </w:pPr>
      <w:r>
        <w:separator/>
      </w:r>
    </w:p>
  </w:endnote>
  <w:endnote w:type="continuationSeparator" w:id="0">
    <w:p w:rsidR="00135E4F" w:rsidRDefault="00135E4F" w:rsidP="00536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E4F" w:rsidRDefault="00135E4F" w:rsidP="005360AF">
      <w:pPr>
        <w:spacing w:after="0" w:line="240" w:lineRule="auto"/>
      </w:pPr>
      <w:r>
        <w:separator/>
      </w:r>
    </w:p>
  </w:footnote>
  <w:footnote w:type="continuationSeparator" w:id="0">
    <w:p w:rsidR="00135E4F" w:rsidRDefault="00135E4F" w:rsidP="00536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5219001"/>
      <w:docPartObj>
        <w:docPartGallery w:val="Page Numbers (Top of Page)"/>
        <w:docPartUnique/>
      </w:docPartObj>
    </w:sdtPr>
    <w:sdtContent>
      <w:p w:rsidR="005360AF" w:rsidRDefault="005360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360AF" w:rsidRDefault="005360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0AF"/>
    <w:rsid w:val="00135E4F"/>
    <w:rsid w:val="0034416B"/>
    <w:rsid w:val="0053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60AF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5360A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536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60AF"/>
  </w:style>
  <w:style w:type="paragraph" w:styleId="a5">
    <w:name w:val="footer"/>
    <w:basedOn w:val="a"/>
    <w:link w:val="a6"/>
    <w:uiPriority w:val="99"/>
    <w:unhideWhenUsed/>
    <w:rsid w:val="00536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60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60AF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5360A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536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60AF"/>
  </w:style>
  <w:style w:type="paragraph" w:styleId="a5">
    <w:name w:val="footer"/>
    <w:basedOn w:val="a"/>
    <w:link w:val="a6"/>
    <w:uiPriority w:val="99"/>
    <w:unhideWhenUsed/>
    <w:rsid w:val="00536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6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3021&amp;date=17.07.202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2025-07-17T09:06:00Z</dcterms:created>
  <dcterms:modified xsi:type="dcterms:W3CDTF">2025-07-17T09:11:00Z</dcterms:modified>
</cp:coreProperties>
</file>